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lber New Rg" w:cs="Alber New Rg" w:eastAsia="Alber New Rg" w:hAnsi="Alber New R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nela Deck Medium" w:cs="Canela Deck Medium" w:eastAsia="Canela Deck Medium" w:hAnsi="Canela Deck Medium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 Medium" w:cs="Roboto Medium" w:eastAsia="Roboto Medium" w:hAnsi="Roboto Medium"/>
          <w:color w:val="ffffff"/>
          <w:sz w:val="32"/>
          <w:szCs w:val="32"/>
        </w:rPr>
      </w:pPr>
      <w:r w:rsidDel="00000000" w:rsidR="00000000" w:rsidRPr="00000000">
        <w:rPr>
          <w:rFonts w:ascii="Roboto Medium" w:cs="Roboto Medium" w:eastAsia="Roboto Medium" w:hAnsi="Roboto Medium"/>
          <w:sz w:val="32"/>
          <w:szCs w:val="32"/>
          <w:rtl w:val="0"/>
        </w:rPr>
        <w:t xml:space="preserve">Ficha de datos nuevos socios</w:t>
      </w:r>
      <w:r w:rsidDel="00000000" w:rsidR="00000000" w:rsidRPr="00000000">
        <w:rPr>
          <w:rFonts w:ascii="Roboto Medium" w:cs="Roboto Medium" w:eastAsia="Roboto Medium" w:hAnsi="Roboto Medium"/>
          <w:color w:val="ffffff"/>
          <w:sz w:val="32"/>
          <w:szCs w:val="32"/>
          <w:rtl w:val="0"/>
        </w:rPr>
        <w:t xml:space="preserve">                                                                               </w:t>
      </w:r>
    </w:p>
    <w:tbl>
      <w:tblPr>
        <w:tblStyle w:val="Table1"/>
        <w:tblpPr w:leftFromText="141" w:rightFromText="141" w:topFromText="0" w:bottomFromText="0" w:vertAnchor="text" w:horzAnchor="text" w:tblpX="0" w:tblpY="569"/>
        <w:tblW w:w="86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6"/>
        <w:gridCol w:w="5786"/>
        <w:tblGridChange w:id="0">
          <w:tblGrid>
            <w:gridCol w:w="2856"/>
            <w:gridCol w:w="5786"/>
          </w:tblGrid>
        </w:tblGridChange>
      </w:tblGrid>
      <w:tr>
        <w:trPr>
          <w:cantSplit w:val="0"/>
          <w:trHeight w:val="1066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04">
            <w:pPr>
              <w:rPr>
                <w:rFonts w:ascii="Roboto Medium" w:cs="Roboto Medium" w:eastAsia="Roboto Medium" w:hAnsi="Roboto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sz w:val="22"/>
                <w:szCs w:val="22"/>
                <w:rtl w:val="0"/>
              </w:rPr>
              <w:t xml:space="preserve">Fecha de ingreso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06">
            <w:pPr>
              <w:rPr>
                <w:rFonts w:ascii="Roboto Medium" w:cs="Roboto Medium" w:eastAsia="Roboto Medium" w:hAnsi="Roboto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sz w:val="22"/>
                <w:szCs w:val="22"/>
                <w:rtl w:val="0"/>
              </w:rPr>
              <w:t xml:space="preserve">Denominación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Indicando el número de registro de la marca.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Entidad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Adjuntar escrito de dicha entidad en la que acredite la titularidad.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10">
            <w:pPr>
              <w:rPr>
                <w:rFonts w:ascii="Roboto Medium" w:cs="Roboto Medium" w:eastAsia="Roboto Medium" w:hAnsi="Roboto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sz w:val="22"/>
                <w:szCs w:val="22"/>
                <w:rtl w:val="0"/>
              </w:rPr>
              <w:t xml:space="preserve">Empresa externa </w:t>
            </w:r>
          </w:p>
          <w:p w:rsidR="00000000" w:rsidDel="00000000" w:rsidP="00000000" w:rsidRDefault="00000000" w:rsidRPr="00000000" w14:paraId="00000011">
            <w:pPr>
              <w:rPr>
                <w:rFonts w:ascii="Alber New Rg" w:cs="Alber New Rg" w:eastAsia="Alber New Rg" w:hAnsi="Alber New Rg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corresponde.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Adjudicación servicio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registrales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Órgano rector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Adjuntar documentos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Personalidad jurídica propia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corresponde.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1F">
            <w:pPr>
              <w:rPr>
                <w:rFonts w:ascii="Roboto Medium" w:cs="Roboto Medium" w:eastAsia="Roboto Medium" w:hAnsi="Roboto Medium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sz w:val="22"/>
                <w:szCs w:val="22"/>
                <w:rtl w:val="0"/>
              </w:rPr>
              <w:t xml:space="preserve">Fecha de Constitución</w:t>
            </w:r>
          </w:p>
          <w:p w:rsidR="00000000" w:rsidDel="00000000" w:rsidP="00000000" w:rsidRDefault="00000000" w:rsidRPr="00000000" w14:paraId="00000020">
            <w:pPr>
              <w:rPr>
                <w:rFonts w:ascii="Alber New Rg" w:cs="Alber New Rg" w:eastAsia="Alber New Rg" w:hAnsi="Alber New Rg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Tipología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Regional, insular, provincial o local.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lber New Rg" w:cs="Alber New Rg" w:eastAsia="Alber New Rg" w:hAnsi="Alber New Rg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Film commissioner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acreditativo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Títulos habilitados (porafci/eufcn/otros)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Adjuntar documentos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lber New Rg" w:cs="Alber New Rg" w:eastAsia="Alber New Rg" w:hAnsi="Alber New Rg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adscrito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o cargo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lber New Rg" w:cs="Alber New Rg" w:eastAsia="Alber New Rg" w:hAnsi="Alber New Rg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 social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  y fax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 fiscal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CIF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Email/ web/ redes sociales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 de oficinas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corresponde: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Modalidad de contrato (convenio etc)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Socio eufcn/fecha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corresponde.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e11317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Socio</w:t>
            </w:r>
            <w:r w:rsidDel="00000000" w:rsidR="00000000" w:rsidRPr="00000000">
              <w:rPr>
                <w:rFonts w:ascii="Roboto Medium" w:cs="Roboto Medium" w:eastAsia="Roboto Medium" w:hAnsi="Roboto Medium"/>
                <w:color w:val="ffffff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Roboto Medium" w:cs="Roboto Medium" w:eastAsia="Roboto Medium" w:hAnsi="Roboto Medium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…otro……… /FECHA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Roboto Medium" w:cs="Roboto Medium" w:eastAsia="Roboto Medium" w:hAnsi="Roboto Medium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lber New Rg" w:cs="Alber New Rg" w:eastAsia="Alber New Rg" w:hAnsi="Alber New Rg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lber New Rg" w:cs="Alber New Rg" w:eastAsia="Alber New Rg" w:hAnsi="Alber New Rg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before="6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6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60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60" w:lineRule="auto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color w:val="000000"/>
          <w:sz w:val="22"/>
          <w:szCs w:val="22"/>
          <w:rtl w:val="0"/>
        </w:rPr>
        <w:t xml:space="preserve">FIRMADO POR:                                                    FIRMA: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nela Deck Medium" w:cs="Canela Deck Medium" w:eastAsia="Canela Deck Medium" w:hAnsi="Canela Deck Medium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nela Deck Medium" w:cs="Canela Deck Medium" w:eastAsia="Canela Deck Medium" w:hAnsi="Canela Deck Medium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nela Deck Medium" w:cs="Canela Deck Medium" w:eastAsia="Canela Deck Medium" w:hAnsi="Canela Deck Medium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nela Deck Medium" w:cs="Canela Deck Medium" w:eastAsia="Canela Deck Medium" w:hAnsi="Canela Deck Medium"/>
          <w:sz w:val="56"/>
          <w:szCs w:val="5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75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lber New Rg"/>
  <w:font w:name="Roboto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Roboto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Noto Sans Symbols">
    <w:embedRegular w:fontKey="{00000000-0000-0000-0000-000000000000}" r:id="rId11" w:subsetted="0"/>
    <w:embedBold w:fontKey="{00000000-0000-0000-0000-000000000000}" r:id="rId12" w:subsetted="0"/>
  </w:font>
  <w:font w:name="Canela Deck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jc w:val="center"/>
      <w:rPr>
        <w:rFonts w:ascii="Arial" w:cs="Arial" w:eastAsia="Arial" w:hAnsi="Arial"/>
        <w:b w:val="1"/>
        <w:i w:val="1"/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jc w:val="center"/>
      <w:rPr>
        <w:rFonts w:ascii="Alber New Rg" w:cs="Alber New Rg" w:eastAsia="Alber New Rg" w:hAnsi="Alber New Rg"/>
      </w:rPr>
    </w:pPr>
    <w:r w:rsidDel="00000000" w:rsidR="00000000" w:rsidRPr="00000000">
      <w:rPr>
        <w:rFonts w:ascii="Alber New Rg" w:cs="Alber New Rg" w:eastAsia="Alber New Rg" w:hAnsi="Alber New Rg"/>
        <w:b w:val="1"/>
        <w:color w:val="595959"/>
        <w:sz w:val="18"/>
        <w:szCs w:val="18"/>
        <w:rtl w:val="0"/>
      </w:rPr>
      <w:t xml:space="preserve">SPAIN FILM COMMISSION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jc w:val="center"/>
      <w:rPr>
        <w:rFonts w:ascii="Alber New Rg" w:cs="Alber New Rg" w:eastAsia="Alber New Rg" w:hAnsi="Alber New Rg"/>
        <w:b w:val="1"/>
        <w:color w:val="595959"/>
        <w:sz w:val="18"/>
        <w:szCs w:val="18"/>
      </w:rPr>
    </w:pPr>
    <w:r w:rsidDel="00000000" w:rsidR="00000000" w:rsidRPr="00000000">
      <w:rPr>
        <w:rFonts w:ascii="Alber New Rg" w:cs="Alber New Rg" w:eastAsia="Alber New Rg" w:hAnsi="Alber New Rg"/>
        <w:b w:val="1"/>
        <w:color w:val="595959"/>
        <w:sz w:val="18"/>
        <w:szCs w:val="18"/>
        <w:rtl w:val="0"/>
      </w:rPr>
      <w:t xml:space="preserve">Plaza Mayor, 1 – 47.001 Valladolid</w:t>
    </w:r>
  </w:p>
  <w:p w:rsidR="00000000" w:rsidDel="00000000" w:rsidP="00000000" w:rsidRDefault="00000000" w:rsidRPr="00000000" w14:paraId="00000066">
    <w:pPr>
      <w:jc w:val="center"/>
      <w:rPr>
        <w:rFonts w:ascii="Alber New Rg" w:cs="Alber New Rg" w:eastAsia="Alber New Rg" w:hAnsi="Alber New Rg"/>
      </w:rPr>
    </w:pPr>
    <w:hyperlink r:id="rId1">
      <w:r w:rsidDel="00000000" w:rsidR="00000000" w:rsidRPr="00000000">
        <w:rPr>
          <w:rFonts w:ascii="Alber New Rg" w:cs="Alber New Rg" w:eastAsia="Alber New Rg" w:hAnsi="Alber New Rg"/>
          <w:b w:val="1"/>
          <w:color w:val="595959"/>
          <w:sz w:val="18"/>
          <w:szCs w:val="18"/>
          <w:u w:val="single"/>
          <w:rtl w:val="0"/>
        </w:rPr>
        <w:t xml:space="preserve">www.shootinginspain.info</w:t>
      </w:r>
    </w:hyperlink>
    <w:r w:rsidDel="00000000" w:rsidR="00000000" w:rsidRPr="00000000">
      <w:rPr>
        <w:rFonts w:ascii="Alber New Rg" w:cs="Alber New Rg" w:eastAsia="Alber New Rg" w:hAnsi="Alber New Rg"/>
        <w:b w:val="1"/>
        <w:color w:val="595959"/>
        <w:sz w:val="18"/>
        <w:szCs w:val="18"/>
        <w:rtl w:val="0"/>
      </w:rPr>
      <w:t xml:space="preserve">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left"/>
      <w:rPr>
        <w:rFonts w:ascii="Alber New Rg" w:cs="Alber New Rg" w:eastAsia="Alber New Rg" w:hAnsi="Alber New Rg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-200022</wp:posOffset>
          </wp:positionH>
          <wp:positionV relativeFrom="paragraph">
            <wp:posOffset>-193672</wp:posOffset>
          </wp:positionV>
          <wp:extent cx="1064975" cy="683643"/>
          <wp:effectExtent b="0" l="0" r="0" t="0"/>
          <wp:wrapNone/>
          <wp:docPr descr="Una señal de alto&#10;&#10;Descripción generada automáticamente con confianza media" id="1937650807" name="image1.png"/>
          <a:graphic>
            <a:graphicData uri="http://schemas.openxmlformats.org/drawingml/2006/picture">
              <pic:pic>
                <pic:nvPicPr>
                  <pic:cNvPr descr="Una señal de alto&#10;&#10;Descripción generada automáticamente con confianza me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4975" cy="68364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1B397B"/>
  </w:style>
  <w:style w:type="paragraph" w:styleId="Ttulo1">
    <w:name w:val="heading 1"/>
    <w:basedOn w:val="Normal"/>
    <w:next w:val="Normal"/>
    <w:link w:val="Ttulo1Car"/>
    <w:uiPriority w:val="9"/>
    <w:qFormat w:val="1"/>
    <w:rsid w:val="00770F4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770F4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770F4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770F4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770F4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770F4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70F4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70F4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70F4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70F4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70F4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70F4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70F4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70F4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70F4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70F4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70F4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70F40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770F4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70F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770F4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70F4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70F4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70F4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70F4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70F4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70F4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70F4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70F40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770F4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70F40"/>
  </w:style>
  <w:style w:type="paragraph" w:styleId="Piedepgina">
    <w:name w:val="footer"/>
    <w:basedOn w:val="Normal"/>
    <w:link w:val="PiedepginaCar"/>
    <w:uiPriority w:val="99"/>
    <w:unhideWhenUsed w:val="1"/>
    <w:rsid w:val="00770F4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70F40"/>
  </w:style>
  <w:style w:type="character" w:styleId="Nmerodepgina">
    <w:name w:val="page number"/>
    <w:basedOn w:val="Fuentedeprrafopredeter"/>
    <w:uiPriority w:val="99"/>
    <w:semiHidden w:val="1"/>
    <w:unhideWhenUsed w:val="1"/>
    <w:rsid w:val="00770F40"/>
  </w:style>
  <w:style w:type="table" w:styleId="Tablaconcuadrcula">
    <w:name w:val="Table Grid"/>
    <w:basedOn w:val="Tablanormal"/>
    <w:uiPriority w:val="39"/>
    <w:rsid w:val="00DE62D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A07236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s-ES_tradnl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0B5CD8"/>
    <w:rPr>
      <w:color w:val="0000ff"/>
      <w:u w:val="single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Medium-regular.ttf"/><Relationship Id="rId4" Type="http://schemas.openxmlformats.org/officeDocument/2006/relationships/font" Target="fonts/RobotoMedium-bold.ttf"/><Relationship Id="rId11" Type="http://schemas.openxmlformats.org/officeDocument/2006/relationships/font" Target="fonts/NotoSansSymbols-regular.ttf"/><Relationship Id="rId10" Type="http://schemas.openxmlformats.org/officeDocument/2006/relationships/font" Target="fonts/RobotoLight-boldItalic.ttf"/><Relationship Id="rId12" Type="http://schemas.openxmlformats.org/officeDocument/2006/relationships/font" Target="fonts/NotoSansSymbols-bold.ttf"/><Relationship Id="rId9" Type="http://schemas.openxmlformats.org/officeDocument/2006/relationships/font" Target="fonts/RobotoLight-italic.ttf"/><Relationship Id="rId5" Type="http://schemas.openxmlformats.org/officeDocument/2006/relationships/font" Target="fonts/RobotoMedium-italic.ttf"/><Relationship Id="rId6" Type="http://schemas.openxmlformats.org/officeDocument/2006/relationships/font" Target="fonts/RobotoMedium-boldItalic.ttf"/><Relationship Id="rId7" Type="http://schemas.openxmlformats.org/officeDocument/2006/relationships/font" Target="fonts/RobotoLight-regular.ttf"/><Relationship Id="rId8" Type="http://schemas.openxmlformats.org/officeDocument/2006/relationships/font" Target="fonts/Roboto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hootinginspain.inf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ZwBBJtbsyuTO502gYRMcYktAg==">CgMxLjA4AHIhMXd6ZU9YMXJoVU9ZTUc2WXNZSEtzUEdRNUdEbmtMeE1o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2024-07-19T07:45:00Z</dcterms:created>
  <dc:creator>Rodrigo Minguela</dc:creator>
</cp:coreProperties>
</file>